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D0" w:rsidRPr="007276D0" w:rsidRDefault="007276D0" w:rsidP="007276D0">
      <w:pPr>
        <w:autoSpaceDE w:val="0"/>
        <w:autoSpaceDN w:val="0"/>
        <w:adjustRightInd w:val="0"/>
        <w:ind w:left="2160" w:hanging="14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Выдержка из </w:t>
      </w:r>
      <w:r w:rsidRPr="007276D0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А </w:t>
      </w:r>
      <w:r w:rsidRPr="007276D0">
        <w:rPr>
          <w:sz w:val="28"/>
          <w:szCs w:val="28"/>
        </w:rPr>
        <w:t>работы  аттестационной комиссии</w:t>
      </w:r>
    </w:p>
    <w:p w:rsidR="007276D0" w:rsidRPr="007276D0" w:rsidRDefault="007276D0" w:rsidP="007276D0">
      <w:pPr>
        <w:autoSpaceDE w:val="0"/>
        <w:autoSpaceDN w:val="0"/>
        <w:adjustRightInd w:val="0"/>
        <w:ind w:left="2160" w:hanging="1440"/>
        <w:jc w:val="both"/>
        <w:outlineLvl w:val="1"/>
        <w:rPr>
          <w:sz w:val="28"/>
          <w:szCs w:val="28"/>
        </w:rPr>
      </w:pPr>
      <w:r w:rsidRPr="007276D0">
        <w:rPr>
          <w:sz w:val="28"/>
          <w:szCs w:val="28"/>
        </w:rPr>
        <w:t>Департамента общего образования Томской области</w:t>
      </w:r>
    </w:p>
    <w:p w:rsidR="007276D0" w:rsidRPr="007276D0" w:rsidRDefault="007276D0" w:rsidP="007276D0">
      <w:pPr>
        <w:autoSpaceDE w:val="0"/>
        <w:autoSpaceDN w:val="0"/>
        <w:adjustRightInd w:val="0"/>
        <w:ind w:left="2160" w:hanging="1440"/>
        <w:jc w:val="both"/>
        <w:outlineLvl w:val="1"/>
        <w:rPr>
          <w:sz w:val="28"/>
          <w:szCs w:val="28"/>
        </w:rPr>
      </w:pPr>
      <w:r w:rsidRPr="007276D0">
        <w:rPr>
          <w:sz w:val="28"/>
          <w:szCs w:val="28"/>
        </w:rPr>
        <w:t xml:space="preserve">по аттестации педагогических работников организаций, </w:t>
      </w:r>
    </w:p>
    <w:p w:rsidR="007276D0" w:rsidRDefault="007276D0" w:rsidP="007276D0">
      <w:pPr>
        <w:autoSpaceDE w:val="0"/>
        <w:autoSpaceDN w:val="0"/>
        <w:adjustRightInd w:val="0"/>
        <w:ind w:left="2160" w:hanging="1440"/>
        <w:jc w:val="both"/>
        <w:outlineLvl w:val="1"/>
        <w:rPr>
          <w:sz w:val="28"/>
          <w:szCs w:val="28"/>
        </w:rPr>
      </w:pPr>
      <w:proofErr w:type="gramStart"/>
      <w:r w:rsidRPr="007276D0">
        <w:rPr>
          <w:sz w:val="28"/>
          <w:szCs w:val="28"/>
        </w:rPr>
        <w:t>осуществляющих</w:t>
      </w:r>
      <w:proofErr w:type="gramEnd"/>
      <w:r w:rsidRPr="007276D0">
        <w:rPr>
          <w:sz w:val="28"/>
          <w:szCs w:val="28"/>
        </w:rPr>
        <w:t xml:space="preserve"> образовательную деятельность</w:t>
      </w:r>
    </w:p>
    <w:p w:rsidR="007276D0" w:rsidRDefault="007276D0" w:rsidP="007276D0">
      <w:pPr>
        <w:autoSpaceDE w:val="0"/>
        <w:autoSpaceDN w:val="0"/>
        <w:adjustRightInd w:val="0"/>
        <w:ind w:left="2160" w:hanging="1440"/>
        <w:jc w:val="both"/>
        <w:outlineLvl w:val="1"/>
        <w:rPr>
          <w:sz w:val="28"/>
          <w:szCs w:val="28"/>
        </w:rPr>
      </w:pPr>
    </w:p>
    <w:p w:rsidR="007276D0" w:rsidRDefault="00F95763" w:rsidP="007276D0">
      <w:pPr>
        <w:autoSpaceDE w:val="0"/>
        <w:autoSpaceDN w:val="0"/>
        <w:adjustRightInd w:val="0"/>
        <w:ind w:left="2160"/>
        <w:jc w:val="both"/>
        <w:outlineLvl w:val="1"/>
        <w:rPr>
          <w:sz w:val="28"/>
          <w:szCs w:val="28"/>
        </w:rPr>
      </w:pPr>
      <w:r w:rsidRPr="00F95763">
        <w:rPr>
          <w:sz w:val="28"/>
          <w:szCs w:val="28"/>
        </w:rPr>
        <w:t>Глава III. Порядок работы Комиссии</w:t>
      </w:r>
    </w:p>
    <w:p w:rsidR="00F95763" w:rsidRDefault="00F95763" w:rsidP="007276D0">
      <w:pPr>
        <w:autoSpaceDE w:val="0"/>
        <w:autoSpaceDN w:val="0"/>
        <w:adjustRightInd w:val="0"/>
        <w:ind w:left="2160"/>
        <w:jc w:val="both"/>
        <w:outlineLvl w:val="1"/>
        <w:rPr>
          <w:sz w:val="28"/>
          <w:szCs w:val="28"/>
        </w:rPr>
      </w:pP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 xml:space="preserve">13. Заявления о проведении аттестации в целях установления первой (высшей) квалификационной категории подаются педагогическими работниками в Комиссию по форме согласно приложению 1 к настоящему Регламенту. Вместе с заявлением педагогический работник может предоставить копию аттестационного листа, подтверждающего наличие квалификационной категории. 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proofErr w:type="gramStart"/>
      <w:r w:rsidRPr="00F95763">
        <w:rPr>
          <w:sz w:val="28"/>
          <w:szCs w:val="28"/>
        </w:rPr>
        <w:t>При наличии у аттестуемого оснований для прохождения аттестации по упрощенной форме аттестуемый представляет: заявление по установленной форме согласно приложению 2; копию документа, подтверждающего наличие награды, звания; представление (характеристика) руководителя образовательной организации на педагогического работника, претендующего на прохождение аттестации в упрощенной форме.</w:t>
      </w:r>
      <w:proofErr w:type="gramEnd"/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>14. В случае подачи педагогическим работником заявления непосредственно в Комиссию секретарь Комиссии в день подачи педагогическим работником Заявления в присутствии педагогического работника: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>регистрирует заявление в журнале регистрации заявлений педагогических работников на аттестацию в целях установления квалификационной категории;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proofErr w:type="gramStart"/>
      <w:r w:rsidRPr="00F95763">
        <w:rPr>
          <w:sz w:val="28"/>
          <w:szCs w:val="28"/>
        </w:rPr>
        <w:t>определяет конкретный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</w:t>
      </w:r>
      <w:proofErr w:type="gramEnd"/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>осуществляет письменное уведомление педагогического работника о сроке и месте проведения его аттестации, а также о дате, времени и месте проведения заседания Комиссии и способе получения информации о решении Комиссии по форме согласно приложению 3 настоящего Регламента.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>Непосредственно в Комиссию заявление подается по адресу: г. Томск, ул. Пирогова, 10.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 xml:space="preserve">15. </w:t>
      </w:r>
      <w:proofErr w:type="gramStart"/>
      <w:r w:rsidRPr="00F95763">
        <w:rPr>
          <w:sz w:val="28"/>
          <w:szCs w:val="28"/>
        </w:rPr>
        <w:t>В случае направления педагогическим работником заявления в адрес Комиссии по почте письмом с уведомлением о вручении</w:t>
      </w:r>
      <w:proofErr w:type="gramEnd"/>
      <w:r w:rsidRPr="00F95763">
        <w:rPr>
          <w:sz w:val="28"/>
          <w:szCs w:val="28"/>
        </w:rPr>
        <w:t xml:space="preserve"> секретарь Комиссии регистрирует заявление в журнале регистрации заявлений педагогических работников на аттестацию в целях установления квалификационной категории в день получения письма с уведомлением о вручении.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>В срок не более 30 календарных дней со дня получения письма указанного в абзаце первом настоящего пункта: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>определяет конкретный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lastRenderedPageBreak/>
        <w:t>направляет по почте письмом с уведомлением о вручении письменное уведомление педагогического работника о сроке и месте проведения его аттестации, а также о дате, времени и месте проведения заседания Комиссии и способе получения информации о решении Комиссии по форме согласно приложению 3 настоящего Регламента.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>Заявление по почте подается по адресу: 634034, Томская область, г. Томск, ул. Пирогова, 10.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 xml:space="preserve">16. </w:t>
      </w:r>
      <w:proofErr w:type="gramStart"/>
      <w:r w:rsidRPr="00F95763">
        <w:rPr>
          <w:sz w:val="28"/>
          <w:szCs w:val="28"/>
        </w:rPr>
        <w:t>В случае направления педагогическим работником заявления в адрес Комиссии с уведомлением в форме электронного документа с использованием информационно-телекоммуникационных сетей общего пользования, в том числе сети "Интернет", секретарь Комиссии распечатывает заявление педагогического работника, делает снимок экрана монитора (скриншот), подтверждающий дату и способ получения заявления от педагогического работника, и регистрирует заявление в журнале регистрации заявлений педагогических работников на аттестацию в целях установления</w:t>
      </w:r>
      <w:proofErr w:type="gramEnd"/>
      <w:r w:rsidRPr="00F95763">
        <w:rPr>
          <w:sz w:val="28"/>
          <w:szCs w:val="28"/>
        </w:rPr>
        <w:t xml:space="preserve"> квалификационной категории в день получения заявления.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>В срок не более 30 календарных дней со дня получения заявления педагогического работника указанного в абзаце первом настоящего пункта: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>определяет конкретный срок проведения аттестации для педагогического работника индивидуально с учетом срока действия ранее установленной квалификационной категории;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proofErr w:type="gramStart"/>
      <w:r w:rsidRPr="00F95763">
        <w:rPr>
          <w:sz w:val="28"/>
          <w:szCs w:val="28"/>
        </w:rPr>
        <w:t>направляет педагогическому работнику с уведомлением о вручении в форме электронного документа с использованием информационно-телекоммуникационных сетей общего пользования, в том числе сети "Интернет", письменное уведомление педагогического работника о сроке и месте проведения его аттестации, а также о дате, времени и месте проведения заседания Комиссии и способе получения информации о решении аттестационной комиссии по форме согласно приложению 3 настоящего Регламента.</w:t>
      </w:r>
      <w:proofErr w:type="gramEnd"/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 xml:space="preserve">В форме электронного документа заявление подается по электронному адресу: att@edu.tomsk.ru 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 xml:space="preserve">17. В период аттестации педагогический работник может предоставить в Комиссию портфолио, в котором представлены результаты деятельности за </w:t>
      </w:r>
      <w:proofErr w:type="spellStart"/>
      <w:r w:rsidRPr="00F95763">
        <w:rPr>
          <w:sz w:val="28"/>
          <w:szCs w:val="28"/>
        </w:rPr>
        <w:t>межаттестационный</w:t>
      </w:r>
      <w:proofErr w:type="spellEnd"/>
      <w:r w:rsidRPr="00F95763">
        <w:rPr>
          <w:sz w:val="28"/>
          <w:szCs w:val="28"/>
        </w:rPr>
        <w:t xml:space="preserve"> (</w:t>
      </w:r>
      <w:proofErr w:type="spellStart"/>
      <w:r w:rsidRPr="00F95763">
        <w:rPr>
          <w:sz w:val="28"/>
          <w:szCs w:val="28"/>
        </w:rPr>
        <w:t>доаттестационный</w:t>
      </w:r>
      <w:proofErr w:type="spellEnd"/>
      <w:r w:rsidRPr="00F95763">
        <w:rPr>
          <w:sz w:val="28"/>
          <w:szCs w:val="28"/>
        </w:rPr>
        <w:t xml:space="preserve">) период. 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>18. Оценка профессиональной деятельности педагогических работников в целях установления квалификационной категории осуществляется Комиссией, а также специалистами, привлекаемыми для осуществления всестороннего анализа профессиональной деятельности педагогических работников (далее - специалисты, оценка профессиональной деятельности) на основе результатов работы педагогического работника по соответствующим направлениям работы.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>19. Аттестацию для установления квалификационной категории (первой или высшей) педагогический работник может пройти в одной из трех альтернативных форм: очной, заочной или упрощенной.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lastRenderedPageBreak/>
        <w:t>Право на упрощенную форму аттестации имеют педагогические работники: победители и лауреаты областных этапов всероссийских профессиональных (педагогических) конкурсов, имеющие почетные звания, начинающиеся со слов «Заслуженный» или «Народный» и другие в соответствии с Отраслевым соглашением, заключенным между Департаментом и Томской территориальной организацией профсоюза работников народного образования и науки.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 xml:space="preserve">Очная форма аттестации включает в себя следующие процедурные мероприятия: изучение портфолио аттестуемого, в котором представлены результаты профессиональной деятельности, посещение и анализ не менее двух и не более пяти уроков (занятий, воспитательных мероприятий). Аттестуемому педагогическому работнику принадлежит право выбора темы занятий, урока, воспитательных мероприятий, а также формы их проведения. </w:t>
      </w:r>
    </w:p>
    <w:p w:rsidR="00F95763" w:rsidRPr="00F95763" w:rsidRDefault="00F95763" w:rsidP="00F95763">
      <w:pPr>
        <w:jc w:val="both"/>
        <w:rPr>
          <w:sz w:val="28"/>
          <w:szCs w:val="28"/>
        </w:rPr>
      </w:pPr>
      <w:r w:rsidRPr="00F95763">
        <w:rPr>
          <w:sz w:val="28"/>
          <w:szCs w:val="28"/>
        </w:rPr>
        <w:t xml:space="preserve">Заочная форма аттестации включает в себя следующие процедурные мероприятия: изучение портфолио аттестуемого, в котором представлены результаты профессиональной деятельности, включая анализ видеозаписи двух уроков (занятий, мероприятий) отснятых в </w:t>
      </w:r>
      <w:proofErr w:type="spellStart"/>
      <w:r w:rsidRPr="00F95763">
        <w:rPr>
          <w:sz w:val="28"/>
          <w:szCs w:val="28"/>
        </w:rPr>
        <w:t>межаттестационный</w:t>
      </w:r>
      <w:proofErr w:type="spellEnd"/>
      <w:r w:rsidRPr="00F95763">
        <w:rPr>
          <w:sz w:val="28"/>
          <w:szCs w:val="28"/>
        </w:rPr>
        <w:t xml:space="preserve"> (</w:t>
      </w:r>
      <w:proofErr w:type="spellStart"/>
      <w:r w:rsidRPr="00F95763">
        <w:rPr>
          <w:sz w:val="28"/>
          <w:szCs w:val="28"/>
        </w:rPr>
        <w:t>доаттестационный</w:t>
      </w:r>
      <w:proofErr w:type="spellEnd"/>
      <w:r w:rsidRPr="00F95763">
        <w:rPr>
          <w:sz w:val="28"/>
          <w:szCs w:val="28"/>
        </w:rPr>
        <w:t>) период; не менее 3-х конспектов уроков (занятий, мероприятий) системно отражающих деятельность педагога по заявленной теме;</w:t>
      </w:r>
    </w:p>
    <w:p w:rsidR="0034591C" w:rsidRDefault="00F95763" w:rsidP="00F95763">
      <w:pPr>
        <w:jc w:val="both"/>
      </w:pPr>
      <w:r w:rsidRPr="00F95763">
        <w:rPr>
          <w:sz w:val="28"/>
          <w:szCs w:val="28"/>
        </w:rPr>
        <w:t>20. Результаты всестороннего анализа профессиональной деятельности педагогического работника фиксируются специалистами в итоговом заключении об оценке профессиональной деятельности педагогических работников в целях установления первой (высшей) квалификационной категории по должностям и предоставляются на заседание Комиссии.</w:t>
      </w:r>
    </w:p>
    <w:p w:rsidR="0034591C" w:rsidRPr="0034591C" w:rsidRDefault="0034591C" w:rsidP="0034591C">
      <w:pPr>
        <w:jc w:val="both"/>
        <w:rPr>
          <w:sz w:val="28"/>
          <w:szCs w:val="28"/>
        </w:rPr>
      </w:pPr>
      <w:r w:rsidRPr="0034591C">
        <w:rPr>
          <w:sz w:val="28"/>
          <w:szCs w:val="28"/>
        </w:rPr>
        <w:t>25. На основании решения Комиссия о результатах аттестации педагогических работников Департамент издает распоряжение об установлении педагогическим работникам первой или высшей квалификационной категории со дня вынесения решения аттестационной комиссией, который размещается на официальном сайте Департамента в сети "Интернет".</w:t>
      </w:r>
    </w:p>
    <w:p w:rsidR="00EF6421" w:rsidRPr="0034591C" w:rsidRDefault="00EF6421" w:rsidP="0034591C">
      <w:pPr>
        <w:jc w:val="both"/>
        <w:rPr>
          <w:sz w:val="28"/>
          <w:szCs w:val="28"/>
        </w:rPr>
      </w:pPr>
      <w:bookmarkStart w:id="0" w:name="_GoBack"/>
      <w:bookmarkEnd w:id="0"/>
    </w:p>
    <w:sectPr w:rsidR="00EF6421" w:rsidRPr="0034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D0"/>
    <w:rsid w:val="0034591C"/>
    <w:rsid w:val="007276D0"/>
    <w:rsid w:val="00E0207F"/>
    <w:rsid w:val="00EF6421"/>
    <w:rsid w:val="00F9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мониторинга</dc:creator>
  <cp:lastModifiedBy>Кафедра мониторинга</cp:lastModifiedBy>
  <cp:revision>4</cp:revision>
  <dcterms:created xsi:type="dcterms:W3CDTF">2015-01-16T07:56:00Z</dcterms:created>
  <dcterms:modified xsi:type="dcterms:W3CDTF">2015-01-16T08:04:00Z</dcterms:modified>
</cp:coreProperties>
</file>